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276"/>
        <w:gridCol w:w="1843"/>
      </w:tblGrid>
      <w:tr w:rsidR="00432BBF" w:rsidRPr="007323A5" w:rsidTr="00321880">
        <w:trPr>
          <w:trHeight w:val="283"/>
          <w:tblCellSpacing w:w="20" w:type="dxa"/>
        </w:trPr>
        <w:tc>
          <w:tcPr>
            <w:tcW w:w="6886" w:type="dxa"/>
            <w:vAlign w:val="center"/>
          </w:tcPr>
          <w:p w:rsidR="00432BBF" w:rsidRPr="007323A5" w:rsidRDefault="00432BBF" w:rsidP="00C035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3218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 Mantenimiento de Relojes Biométricos</w:t>
            </w:r>
          </w:p>
        </w:tc>
        <w:tc>
          <w:tcPr>
            <w:tcW w:w="1236" w:type="dxa"/>
            <w:vAlign w:val="center"/>
          </w:tcPr>
          <w:p w:rsidR="00432BBF" w:rsidRPr="007323A5" w:rsidRDefault="00432BBF" w:rsidP="0032188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218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783" w:type="dxa"/>
            <w:vAlign w:val="center"/>
          </w:tcPr>
          <w:p w:rsidR="00432BBF" w:rsidRPr="007323A5" w:rsidRDefault="00432BBF" w:rsidP="0032188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218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BC346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C346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35104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432BBF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71C3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5104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Remuneraciones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432BBF" w:rsidRDefault="00321880" w:rsidP="00321880">
      <w:pPr>
        <w:pStyle w:val="Textoindependiente3"/>
        <w:suppressAutoHyphens/>
        <w:ind w:left="360"/>
        <w:rPr>
          <w:rFonts w:ascii="Bookman Old Style" w:hAnsi="Bookman Old Style"/>
          <w:sz w:val="12"/>
          <w:lang w:val="es-CL"/>
        </w:rPr>
      </w:pPr>
      <w:r w:rsidRPr="00F2170E">
        <w:rPr>
          <w:rFonts w:ascii="Bookman Old Style" w:hAnsi="Bookman Old Style" w:cs="Arial"/>
          <w:sz w:val="20"/>
        </w:rPr>
        <w:t xml:space="preserve">Dar mantenimiento preventivo y correctivo al equipo biométrico a nivel institucional, así como </w:t>
      </w:r>
      <w:r w:rsidR="001E15F9">
        <w:rPr>
          <w:rFonts w:ascii="Bookman Old Style" w:hAnsi="Bookman Old Style" w:cs="Arial"/>
          <w:sz w:val="20"/>
        </w:rPr>
        <w:t xml:space="preserve">apoyar </w:t>
      </w:r>
      <w:r w:rsidRPr="00F2170E">
        <w:rPr>
          <w:rFonts w:ascii="Bookman Old Style" w:hAnsi="Bookman Old Style" w:cs="Arial"/>
          <w:sz w:val="20"/>
        </w:rPr>
        <w:t>el desarrollo de las actividades administrativas u operativas referentes a los controles biométricos u otras de la Sección; con el fin de dar cumplimiento a los objetivos y metas establecidas del área</w:t>
      </w:r>
      <w:r w:rsidR="001E15F9">
        <w:rPr>
          <w:rFonts w:ascii="Bookman Old Style" w:hAnsi="Bookman Old Style" w:cs="Arial"/>
          <w:sz w:val="20"/>
        </w:rPr>
        <w:t>.</w:t>
      </w:r>
    </w:p>
    <w:p w:rsidR="0035104A" w:rsidRPr="00321880" w:rsidRDefault="0035104A" w:rsidP="00E21CFE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EA06B4" w:rsidRDefault="00540ED7" w:rsidP="00540ED7">
      <w:pPr>
        <w:rPr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 xml:space="preserve">Desarrollar e implementar rutinas de mantenimiento preventivo, correctivo y </w:t>
      </w:r>
      <w:proofErr w:type="spellStart"/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contingencial</w:t>
      </w:r>
      <w:proofErr w:type="spellEnd"/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 xml:space="preserve"> a los equipos de marcación y </w:t>
      </w:r>
      <w:r w:rsidR="001E15F9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 xml:space="preserve">l software, con la finalidad de reparar posibles fallas y evitar el deterioro de los mismos. 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 xml:space="preserve">Revisar equipos de marcación, a fin de detectar fallas y evitar desperfectos permanentes en los equipos. 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Documentar el mantenimiento realiza</w:t>
      </w:r>
      <w:bookmarkStart w:id="0" w:name="_GoBack"/>
      <w:bookmarkEnd w:id="0"/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 xml:space="preserve">do a cada equipo, registrando las diferentes reparaciones o procedimientos preventivos, con el propósito de contar con información actualizada para la elaboración del historial de los </w:t>
      </w:r>
      <w:r w:rsidR="001E15F9">
        <w:rPr>
          <w:rFonts w:ascii="Bookman Old Style" w:hAnsi="Bookman Old Style" w:cs="Arial"/>
          <w:i w:val="0"/>
          <w:iCs/>
          <w:spacing w:val="-3"/>
          <w:sz w:val="20"/>
        </w:rPr>
        <w:t>mismos</w:t>
      </w: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321880" w:rsidRPr="00321880" w:rsidRDefault="00321880" w:rsidP="001E15F9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Capacitar a los usuarios, en cuanto a la utilización correcta de los equipos, mediante la aplicación de rutinas de mantenimiento, a fin de asegurar el funci</w:t>
      </w:r>
      <w:r>
        <w:rPr>
          <w:rFonts w:ascii="Bookman Old Style" w:hAnsi="Bookman Old Style" w:cs="Arial"/>
          <w:i w:val="0"/>
          <w:iCs/>
          <w:spacing w:val="-3"/>
          <w:sz w:val="20"/>
        </w:rPr>
        <w:t>onamiento óptimo de los mismos.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Cumplir con la programación de los planes de mantenimiento preventivo y correctivo, con el fin de garantizar la disponibilidad de los equipos de trabajo y evitar demoras en los procesos.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 xml:space="preserve">Grabar el número de empleado del personal de nuevo ingreso, a fin de registrarlos en el sistema biométrico. 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 xml:space="preserve">Generar reportes semanales de asistencia de empleados, con la finalidad de remitirlos a sus respectivos centros de costos. 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 xml:space="preserve">Controlar el buen funcionamiento de los equipos de trabajo, con el fin de reportar a la Jefatura cualquier desperfecto y así gestionar oportunamente los repuestos para los mismos. 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Completar formularios u otra documentación relacionada con los procedimientos del área, con el propósito de agilizar los trámites y/o gestiones correspondientes.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 xml:space="preserve">Colaborar con elaboración de requisiciones de compra de repuestos, para la reparación de los equipos, a fin de gestionar la aprobación de los mismos.  </w:t>
      </w:r>
    </w:p>
    <w:p w:rsid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63271" w:rsidRDefault="00263271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Colaborar con el ingreso de resultados del proceso, al sistema de información específico del área, a fin de mantener actualizados los registros.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Llevar registros actualizados de los trámites y/o casos realizados, como mecanismo para la generación de estadísticas.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Dar seguimiento a las actividades asignadas, a través de la aplicación de los procedimientos establecidos, con el fin de cumplir con las metas del área.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Atender consultas, brindando información oportuna, para solventar las inquietudes de los usuarios.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Colaborar con la inducción de personal nuevo, dando a conocer los procesos y/o funciones, con el fin de que se involucre en el trabajo del área.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Apoyar al área de trabajo, cuando sea necesario, realizando actividades para suplir ausencias de personal o situaciones de urgencia.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21880" w:rsidRPr="00321880" w:rsidRDefault="00321880" w:rsidP="0032188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Realizar otras actividades encomendadas por la jefatura inmediata.</w:t>
      </w:r>
    </w:p>
    <w:p w:rsidR="00C035E4" w:rsidRPr="00BF5565" w:rsidRDefault="00C035E4" w:rsidP="00EA06B4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A56200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C035E4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A40335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A56200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21880" w:rsidRPr="0035104A" w:rsidRDefault="00321880" w:rsidP="00A56200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Desarrollo efectivo en el mantenimiento preventivo y correctivo a los equipos de marcación y el software</w:t>
      </w:r>
      <w:r w:rsidR="001E15F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1880" w:rsidRPr="00321880" w:rsidRDefault="00321880" w:rsidP="00A56200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Capacitaciones efectivas sobre la utilización correcta de los equipos</w:t>
      </w:r>
      <w:r w:rsidR="0035104A" w:rsidRPr="0032188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321880" w:rsidRDefault="00321880" w:rsidP="00A56200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Generación efectiva de</w:t>
      </w: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 xml:space="preserve"> reportes semanales de asistencia de empleados</w:t>
      </w:r>
      <w:r w:rsidR="001E15F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1880" w:rsidRPr="00321880" w:rsidRDefault="00321880" w:rsidP="00321880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A56200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662288" w:rsidRDefault="00662288" w:rsidP="0066228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hanging="76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A5620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hanging="76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62288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1E15F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A5620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hanging="76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9F11BF" w:rsidRPr="009F11BF">
        <w:rPr>
          <w:rFonts w:ascii="Bookman Old Style" w:hAnsi="Bookman Old Style" w:cs="Arial"/>
          <w:i w:val="0"/>
          <w:iCs/>
          <w:sz w:val="18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</w:t>
      </w:r>
      <w:r w:rsidR="001E15F9">
        <w:rPr>
          <w:rFonts w:ascii="Bookman Old Style" w:hAnsi="Bookman Old Style" w:cs="Arial"/>
          <w:i w:val="0"/>
          <w:iCs/>
          <w:sz w:val="20"/>
        </w:rPr>
        <w:t>.</w:t>
      </w:r>
    </w:p>
    <w:p w:rsidR="0035104A" w:rsidRDefault="0035104A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C035E4" w:rsidRDefault="00432BBF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5620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1E15F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1E15F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321880">
        <w:rPr>
          <w:rFonts w:ascii="Bookman Old Style" w:hAnsi="Bookman Old Style" w:cs="Arial"/>
          <w:i w:val="0"/>
          <w:iCs/>
          <w:sz w:val="20"/>
        </w:rPr>
        <w:t>Ninguna</w:t>
      </w:r>
      <w:r w:rsidR="001E15F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1E15F9">
        <w:rPr>
          <w:rFonts w:ascii="Bookman Old Style" w:hAnsi="Bookman Old Style" w:cs="Arial"/>
          <w:i w:val="0"/>
          <w:iCs/>
          <w:sz w:val="20"/>
        </w:rPr>
        <w:t>.</w:t>
      </w:r>
    </w:p>
    <w:p w:rsidR="00A56200" w:rsidRDefault="00A56200" w:rsidP="00A56200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1E15F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2294" w:rsidRDefault="00432BBF" w:rsidP="000E31F4">
      <w:pPr>
        <w:suppressAutoHyphens/>
        <w:rPr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8A4C85" w:rsidRDefault="00432BBF" w:rsidP="000E31F4">
      <w:pPr>
        <w:suppressAutoHyphens/>
        <w:rPr>
          <w:rFonts w:ascii="Bookman Old Style" w:hAnsi="Bookman Old Style" w:cs="Arial"/>
          <w:iCs/>
          <w:sz w:val="22"/>
        </w:rPr>
      </w:pPr>
    </w:p>
    <w:p w:rsidR="00432BBF" w:rsidRDefault="00C404F4" w:rsidP="00A5620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321880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9F11BF">
        <w:rPr>
          <w:rFonts w:ascii="Bookman Old Style" w:hAnsi="Bookman Old Style" w:cs="Arial"/>
          <w:i w:val="0"/>
          <w:iCs/>
          <w:sz w:val="20"/>
        </w:rPr>
        <w:t>c</w:t>
      </w:r>
      <w:r w:rsidR="00321880">
        <w:rPr>
          <w:rFonts w:ascii="Bookman Old Style" w:hAnsi="Bookman Old Style" w:cs="Arial"/>
          <w:i w:val="0"/>
          <w:iCs/>
          <w:sz w:val="20"/>
        </w:rPr>
        <w:t xml:space="preserve">arrera </w:t>
      </w:r>
      <w:r w:rsidR="009F11BF">
        <w:rPr>
          <w:rFonts w:ascii="Bookman Old Style" w:hAnsi="Bookman Old Style" w:cs="Arial"/>
          <w:i w:val="0"/>
          <w:iCs/>
          <w:sz w:val="20"/>
        </w:rPr>
        <w:t>t</w:t>
      </w:r>
      <w:r w:rsidR="00321880">
        <w:rPr>
          <w:rFonts w:ascii="Bookman Old Style" w:hAnsi="Bookman Old Style" w:cs="Arial"/>
          <w:i w:val="0"/>
          <w:iCs/>
          <w:sz w:val="20"/>
        </w:rPr>
        <w:t>écnica</w:t>
      </w:r>
      <w:r w:rsidR="001E15F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035E4" w:rsidRDefault="00A56200" w:rsidP="00321880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E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specialidad Deseable: </w:t>
      </w:r>
      <w:r w:rsidR="00321880">
        <w:rPr>
          <w:rFonts w:ascii="Bookman Old Style" w:hAnsi="Bookman Old Style" w:cs="Arial"/>
          <w:i w:val="0"/>
          <w:iCs/>
          <w:sz w:val="20"/>
        </w:rPr>
        <w:t>Electrónica o en Sistemas</w:t>
      </w:r>
      <w:r w:rsidR="001E15F9">
        <w:rPr>
          <w:rFonts w:ascii="Bookman Old Style" w:hAnsi="Bookman Old Style" w:cs="Arial"/>
          <w:i w:val="0"/>
          <w:iCs/>
          <w:sz w:val="20"/>
        </w:rPr>
        <w:t>.</w:t>
      </w:r>
    </w:p>
    <w:p w:rsidR="00321880" w:rsidRDefault="00321880" w:rsidP="00321880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A5620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Pr="000F7761" w:rsidRDefault="00A56200" w:rsidP="00A562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35104A">
        <w:rPr>
          <w:rFonts w:ascii="Bookman Old Style" w:hAnsi="Bookman Old Style"/>
          <w:bCs/>
          <w:i w:val="0"/>
          <w:sz w:val="20"/>
        </w:rPr>
        <w:t>Ninguno</w:t>
      </w:r>
      <w:r w:rsidR="001E15F9">
        <w:rPr>
          <w:rFonts w:ascii="Bookman Old Style" w:hAnsi="Bookman Old Style"/>
          <w:bCs/>
          <w:i w:val="0"/>
          <w:sz w:val="20"/>
        </w:rPr>
        <w:t>.</w:t>
      </w:r>
    </w:p>
    <w:p w:rsidR="000F7761" w:rsidRP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16D53" w:rsidRDefault="00C404F4" w:rsidP="00A562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321880" w:rsidRPr="00321880" w:rsidRDefault="00321880" w:rsidP="00A5620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Conocimientos sobre manten</w:t>
      </w:r>
      <w:r w:rsidR="00A125E3">
        <w:rPr>
          <w:rFonts w:ascii="Bookman Old Style" w:hAnsi="Bookman Old Style" w:cs="Arial"/>
          <w:i w:val="0"/>
          <w:iCs/>
          <w:spacing w:val="-3"/>
          <w:sz w:val="20"/>
        </w:rPr>
        <w:t>imiento de sistemas y/o equipo b</w:t>
      </w: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iométrico</w:t>
      </w:r>
      <w:r w:rsidR="001E15F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1880" w:rsidRPr="00321880" w:rsidRDefault="00321880" w:rsidP="00A5620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Conocimientos sobre redes informáticas y electrónicas</w:t>
      </w:r>
      <w:r w:rsidR="001E15F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1880" w:rsidRPr="00321880" w:rsidRDefault="00321880" w:rsidP="00A5620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="00A125E3">
        <w:rPr>
          <w:rFonts w:ascii="Bookman Old Style" w:hAnsi="Bookman Old Style" w:cs="Arial"/>
          <w:i w:val="0"/>
          <w:iCs/>
          <w:spacing w:val="-3"/>
          <w:sz w:val="20"/>
        </w:rPr>
        <w:t>onocimientos sobre lenguaje de p</w:t>
      </w: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rogramación</w:t>
      </w:r>
      <w:r w:rsidR="001E15F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1880" w:rsidRPr="00321880" w:rsidRDefault="00321880" w:rsidP="00A5620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21880">
        <w:rPr>
          <w:rFonts w:ascii="Bookman Old Style" w:hAnsi="Bookman Old Style" w:cs="Arial"/>
          <w:i w:val="0"/>
          <w:iCs/>
          <w:spacing w:val="-3"/>
          <w:sz w:val="20"/>
        </w:rPr>
        <w:t>Conocimientos de inglés técnico</w:t>
      </w:r>
      <w:r w:rsidR="001E15F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79FD" w:rsidRPr="008A4C85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1E15F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8A4C85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0F7761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779D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16D53" w:rsidRPr="00D1779D">
        <w:rPr>
          <w:rFonts w:ascii="Bookman Old Style" w:hAnsi="Bookman Old Style" w:cs="Arial"/>
          <w:i w:val="0"/>
          <w:iCs/>
          <w:sz w:val="20"/>
        </w:rPr>
        <w:t>Un año</w:t>
      </w:r>
      <w:r w:rsidR="0035104A" w:rsidRPr="00D1779D">
        <w:rPr>
          <w:rFonts w:ascii="Bookman Old Style" w:hAnsi="Bookman Old Style" w:cs="Arial"/>
          <w:i w:val="0"/>
          <w:iCs/>
          <w:sz w:val="20"/>
        </w:rPr>
        <w:t>,</w:t>
      </w:r>
      <w:r w:rsidR="000F7761" w:rsidRPr="00D1779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125E3">
        <w:rPr>
          <w:rFonts w:ascii="Bookman Old Style" w:hAnsi="Bookman Old Style" w:cs="Arial"/>
          <w:i w:val="0"/>
          <w:iCs/>
          <w:sz w:val="20"/>
        </w:rPr>
        <w:t>p</w:t>
      </w:r>
      <w:r w:rsidR="00D1779D" w:rsidRPr="007D7ACF">
        <w:rPr>
          <w:rFonts w:ascii="Bookman Old Style" w:hAnsi="Bookman Old Style" w:cs="Arial"/>
          <w:i w:val="0"/>
          <w:iCs/>
          <w:sz w:val="20"/>
        </w:rPr>
        <w:t xml:space="preserve">referentemente en áreas de </w:t>
      </w:r>
      <w:r w:rsidR="00A125E3">
        <w:rPr>
          <w:rFonts w:ascii="Bookman Old Style" w:hAnsi="Bookman Old Style" w:cs="Arial"/>
          <w:i w:val="0"/>
          <w:iCs/>
          <w:sz w:val="20"/>
        </w:rPr>
        <w:t xml:space="preserve">mantenimiento de equipo electrónico, </w:t>
      </w:r>
      <w:r w:rsidR="00D1779D" w:rsidRPr="007D7ACF">
        <w:rPr>
          <w:rFonts w:ascii="Bookman Old Style" w:hAnsi="Bookman Old Style" w:cs="Arial"/>
          <w:i w:val="0"/>
          <w:iCs/>
          <w:sz w:val="20"/>
        </w:rPr>
        <w:t xml:space="preserve">manejo de software, lenguaje de </w:t>
      </w:r>
      <w:r w:rsidR="00A125E3">
        <w:rPr>
          <w:rFonts w:ascii="Bookman Old Style" w:hAnsi="Bookman Old Style" w:cs="Arial"/>
          <w:i w:val="0"/>
          <w:iCs/>
          <w:sz w:val="20"/>
        </w:rPr>
        <w:t>programación o redes</w:t>
      </w:r>
      <w:r w:rsidR="001E15F9">
        <w:rPr>
          <w:rFonts w:ascii="Bookman Old Style" w:hAnsi="Bookman Old Style" w:cs="Arial"/>
          <w:i w:val="0"/>
          <w:iCs/>
          <w:sz w:val="20"/>
        </w:rPr>
        <w:t>.</w:t>
      </w:r>
    </w:p>
    <w:p w:rsidR="00D1779D" w:rsidRPr="008A4C85" w:rsidRDefault="00D1779D" w:rsidP="00D1779D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1779D" w:rsidRPr="00D1779D" w:rsidRDefault="00D1779D" w:rsidP="00D1779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1779D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9F11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1779D" w:rsidRPr="00D1779D" w:rsidRDefault="00D1779D" w:rsidP="00D1779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1779D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9F11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1779D" w:rsidRPr="00D1779D" w:rsidRDefault="00D1779D" w:rsidP="00D1779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1779D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9F11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1779D" w:rsidRPr="00D1779D" w:rsidRDefault="00D1779D" w:rsidP="00D1779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1779D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9F11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1779D" w:rsidRPr="00D1779D" w:rsidRDefault="00D1779D" w:rsidP="00D1779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1779D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9F11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1779D" w:rsidRPr="00D1779D" w:rsidRDefault="00D1779D" w:rsidP="00D1779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1779D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9F11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1779D" w:rsidRPr="00D1779D" w:rsidRDefault="00D1779D" w:rsidP="00D1779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1779D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9F11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636F5" w:rsidRDefault="00D1779D" w:rsidP="00D1779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1779D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9F11B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1779D" w:rsidRPr="008A4C85" w:rsidRDefault="00D1779D" w:rsidP="00D1779D">
      <w:pPr>
        <w:pStyle w:val="Prrafodelista"/>
        <w:suppressAutoHyphens/>
        <w:ind w:left="993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A56200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620CE" w:rsidRDefault="00F26112" w:rsidP="001E15F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1E15F9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840" w:rsidRDefault="00083840">
      <w:pPr>
        <w:spacing w:line="20" w:lineRule="exact"/>
      </w:pPr>
    </w:p>
  </w:endnote>
  <w:endnote w:type="continuationSeparator" w:id="0">
    <w:p w:rsidR="00083840" w:rsidRDefault="00083840"/>
  </w:endnote>
  <w:endnote w:type="continuationNotice" w:id="1">
    <w:p w:rsidR="00083840" w:rsidRDefault="000838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D2D" w:rsidRDefault="00005D2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05D2D" w:rsidRDefault="00005D2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D2D" w:rsidRPr="00BF5565" w:rsidRDefault="00005D2D" w:rsidP="00A40335">
    <w:pPr>
      <w:pStyle w:val="Piedepgina"/>
      <w:framePr w:wrap="around" w:vAnchor="text" w:hAnchor="page" w:x="11029" w:y="207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BC3465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05D2D" w:rsidRPr="00B425FF" w:rsidTr="00BF5565">
      <w:tc>
        <w:tcPr>
          <w:tcW w:w="10190" w:type="dxa"/>
          <w:tcBorders>
            <w:top w:val="single" w:sz="18" w:space="0" w:color="808080"/>
          </w:tcBorders>
        </w:tcPr>
        <w:p w:rsidR="00005D2D" w:rsidRPr="00275BB0" w:rsidRDefault="00005D2D" w:rsidP="00A40335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005D2D" w:rsidRPr="00B425FF" w:rsidRDefault="00825170" w:rsidP="00825170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Vigencia: </w:t>
    </w:r>
    <w:r w:rsidR="00BC3465">
      <w:rPr>
        <w:rFonts w:ascii="Bookman Old Style" w:hAnsi="Bookman Old Style"/>
        <w:i w:val="0"/>
        <w:sz w:val="16"/>
        <w:szCs w:val="16"/>
        <w:lang w:val="es-SV" w:eastAsia="en-US"/>
      </w:rPr>
      <w:t>Junio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BC3465">
      <w:rPr>
        <w:rFonts w:ascii="Bookman Old Style" w:hAnsi="Bookman Old Style"/>
        <w:i w:val="0"/>
        <w:sz w:val="16"/>
        <w:szCs w:val="16"/>
        <w:lang w:val="es-SV" w:eastAsia="en-US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05D2D">
      <w:tc>
        <w:tcPr>
          <w:tcW w:w="5950" w:type="dxa"/>
        </w:tcPr>
        <w:p w:rsidR="00005D2D" w:rsidRDefault="00005D2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05D2D" w:rsidRDefault="00005D2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05D2D" w:rsidRDefault="00005D2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05D2D" w:rsidRDefault="00005D2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05D2D" w:rsidRDefault="00005D2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05D2D" w:rsidRDefault="00005D2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05D2D" w:rsidRDefault="00005D2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840" w:rsidRDefault="00083840">
      <w:r>
        <w:separator/>
      </w:r>
    </w:p>
  </w:footnote>
  <w:footnote w:type="continuationSeparator" w:id="0">
    <w:p w:rsidR="00083840" w:rsidRDefault="00083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D2D" w:rsidRDefault="00005D2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05D2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05D2D" w:rsidRDefault="00005D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05D2D" w:rsidRPr="00B47612" w:rsidRDefault="00005D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E6E7CBE" wp14:editId="7FB45BB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05D2D" w:rsidRPr="00B47612" w:rsidRDefault="00BC34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005D2D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005D2D" w:rsidRPr="00B47612" w:rsidRDefault="00005D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05D2D" w:rsidRDefault="00005D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05D2D" w:rsidRPr="00B47612" w:rsidRDefault="00005D2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05D2D" w:rsidRPr="00B47612" w:rsidRDefault="00005D2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05D2D" w:rsidRDefault="00005D2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D2D" w:rsidRDefault="00005D2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05D2D" w:rsidRDefault="00005D2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5D2D" w:rsidRDefault="00005D2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05D2D" w:rsidRDefault="00005D2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05D2D" w:rsidRDefault="00005D2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05D2D" w:rsidRDefault="00005D2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05D2D" w:rsidRDefault="00005D2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05D2D" w:rsidRDefault="00005D2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F4758B3"/>
    <w:multiLevelType w:val="hybridMultilevel"/>
    <w:tmpl w:val="1A7C4C6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2ED03E1C"/>
    <w:lvl w:ilvl="0" w:tplc="3B360A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3">
    <w:nsid w:val="6D703C27"/>
    <w:multiLevelType w:val="hybridMultilevel"/>
    <w:tmpl w:val="EC8EC664"/>
    <w:lvl w:ilvl="0" w:tplc="639A7E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C86DF7"/>
    <w:multiLevelType w:val="hybridMultilevel"/>
    <w:tmpl w:val="D4AA3106"/>
    <w:lvl w:ilvl="0" w:tplc="06401534">
      <w:start w:val="1"/>
      <w:numFmt w:val="bullet"/>
      <w:lvlText w:val="-"/>
      <w:lvlJc w:val="left"/>
      <w:pPr>
        <w:tabs>
          <w:tab w:val="num" w:pos="113"/>
        </w:tabs>
        <w:ind w:left="0" w:firstLine="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6"/>
  </w:num>
  <w:num w:numId="3">
    <w:abstractNumId w:val="22"/>
  </w:num>
  <w:num w:numId="4">
    <w:abstractNumId w:val="19"/>
  </w:num>
  <w:num w:numId="5">
    <w:abstractNumId w:val="12"/>
  </w:num>
  <w:num w:numId="6">
    <w:abstractNumId w:val="28"/>
  </w:num>
  <w:num w:numId="7">
    <w:abstractNumId w:val="23"/>
  </w:num>
  <w:num w:numId="8">
    <w:abstractNumId w:val="25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0"/>
  </w:num>
  <w:num w:numId="22">
    <w:abstractNumId w:val="29"/>
  </w:num>
  <w:num w:numId="23">
    <w:abstractNumId w:val="29"/>
  </w:num>
  <w:num w:numId="24">
    <w:abstractNumId w:val="1"/>
  </w:num>
  <w:num w:numId="25">
    <w:abstractNumId w:val="2"/>
  </w:num>
  <w:num w:numId="26">
    <w:abstractNumId w:val="18"/>
  </w:num>
  <w:num w:numId="27">
    <w:abstractNumId w:val="4"/>
  </w:num>
  <w:num w:numId="28">
    <w:abstractNumId w:val="13"/>
  </w:num>
  <w:num w:numId="29">
    <w:abstractNumId w:val="13"/>
  </w:num>
  <w:num w:numId="30">
    <w:abstractNumId w:val="7"/>
  </w:num>
  <w:num w:numId="31">
    <w:abstractNumId w:val="13"/>
  </w:num>
  <w:num w:numId="32">
    <w:abstractNumId w:val="3"/>
  </w:num>
  <w:num w:numId="33">
    <w:abstractNumId w:val="5"/>
  </w:num>
  <w:num w:numId="34">
    <w:abstractNumId w:val="26"/>
  </w:num>
  <w:num w:numId="35">
    <w:abstractNumId w:val="21"/>
  </w:num>
  <w:num w:numId="36">
    <w:abstractNumId w:val="5"/>
  </w:num>
  <w:num w:numId="37">
    <w:abstractNumId w:val="32"/>
  </w:num>
  <w:num w:numId="38">
    <w:abstractNumId w:val="27"/>
  </w:num>
  <w:num w:numId="39">
    <w:abstractNumId w:val="36"/>
  </w:num>
  <w:num w:numId="40">
    <w:abstractNumId w:val="34"/>
  </w:num>
  <w:num w:numId="41">
    <w:abstractNumId w:val="20"/>
  </w:num>
  <w:num w:numId="42">
    <w:abstractNumId w:val="17"/>
  </w:num>
  <w:num w:numId="43">
    <w:abstractNumId w:val="35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5D2D"/>
    <w:rsid w:val="0001164D"/>
    <w:rsid w:val="00011B30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3840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0236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E15F9"/>
    <w:rsid w:val="001F637D"/>
    <w:rsid w:val="002043A1"/>
    <w:rsid w:val="002055BD"/>
    <w:rsid w:val="00206892"/>
    <w:rsid w:val="002237EF"/>
    <w:rsid w:val="00225DB2"/>
    <w:rsid w:val="00227605"/>
    <w:rsid w:val="002344F1"/>
    <w:rsid w:val="0025032E"/>
    <w:rsid w:val="002513AF"/>
    <w:rsid w:val="00263271"/>
    <w:rsid w:val="002646E7"/>
    <w:rsid w:val="00275BB0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1880"/>
    <w:rsid w:val="003237C8"/>
    <w:rsid w:val="00326EF0"/>
    <w:rsid w:val="00331A3B"/>
    <w:rsid w:val="003435A3"/>
    <w:rsid w:val="00343C4B"/>
    <w:rsid w:val="0035104A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13F2"/>
    <w:rsid w:val="003B20CA"/>
    <w:rsid w:val="003B6F6F"/>
    <w:rsid w:val="003C3D1C"/>
    <w:rsid w:val="003C7680"/>
    <w:rsid w:val="003D1146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1F74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62288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1705A"/>
    <w:rsid w:val="007209CD"/>
    <w:rsid w:val="00724564"/>
    <w:rsid w:val="007323A5"/>
    <w:rsid w:val="0073294F"/>
    <w:rsid w:val="00741162"/>
    <w:rsid w:val="00745879"/>
    <w:rsid w:val="00746887"/>
    <w:rsid w:val="007503C3"/>
    <w:rsid w:val="007545EB"/>
    <w:rsid w:val="00755DCC"/>
    <w:rsid w:val="00776C38"/>
    <w:rsid w:val="0078760B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5170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4C85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6D53"/>
    <w:rsid w:val="00920388"/>
    <w:rsid w:val="00921CC9"/>
    <w:rsid w:val="009332FF"/>
    <w:rsid w:val="00937972"/>
    <w:rsid w:val="00942B07"/>
    <w:rsid w:val="009536F4"/>
    <w:rsid w:val="009573AF"/>
    <w:rsid w:val="00962575"/>
    <w:rsid w:val="009636F5"/>
    <w:rsid w:val="009655C2"/>
    <w:rsid w:val="00966C53"/>
    <w:rsid w:val="0097353A"/>
    <w:rsid w:val="00977DF3"/>
    <w:rsid w:val="00990A34"/>
    <w:rsid w:val="0099372A"/>
    <w:rsid w:val="00995E23"/>
    <w:rsid w:val="009A56A6"/>
    <w:rsid w:val="009C2294"/>
    <w:rsid w:val="009C5839"/>
    <w:rsid w:val="009D37E0"/>
    <w:rsid w:val="009E1C09"/>
    <w:rsid w:val="009F11BF"/>
    <w:rsid w:val="00A12221"/>
    <w:rsid w:val="00A125E3"/>
    <w:rsid w:val="00A15189"/>
    <w:rsid w:val="00A162B0"/>
    <w:rsid w:val="00A166BC"/>
    <w:rsid w:val="00A17200"/>
    <w:rsid w:val="00A40335"/>
    <w:rsid w:val="00A40AED"/>
    <w:rsid w:val="00A42EAE"/>
    <w:rsid w:val="00A44862"/>
    <w:rsid w:val="00A55019"/>
    <w:rsid w:val="00A56200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3465"/>
    <w:rsid w:val="00BC7D17"/>
    <w:rsid w:val="00BD018B"/>
    <w:rsid w:val="00BE3125"/>
    <w:rsid w:val="00BF5565"/>
    <w:rsid w:val="00C01198"/>
    <w:rsid w:val="00C023FB"/>
    <w:rsid w:val="00C02E03"/>
    <w:rsid w:val="00C035E4"/>
    <w:rsid w:val="00C3029F"/>
    <w:rsid w:val="00C31779"/>
    <w:rsid w:val="00C404F4"/>
    <w:rsid w:val="00C77C39"/>
    <w:rsid w:val="00C827BE"/>
    <w:rsid w:val="00C842E2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1779D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224"/>
    <w:rsid w:val="00D84381"/>
    <w:rsid w:val="00D861D6"/>
    <w:rsid w:val="00DC7238"/>
    <w:rsid w:val="00DD0F58"/>
    <w:rsid w:val="00DD4690"/>
    <w:rsid w:val="00DD469A"/>
    <w:rsid w:val="00DD54A3"/>
    <w:rsid w:val="00DE0C30"/>
    <w:rsid w:val="00DE5453"/>
    <w:rsid w:val="00DE7EFD"/>
    <w:rsid w:val="00DF100A"/>
    <w:rsid w:val="00DF1409"/>
    <w:rsid w:val="00DF4E88"/>
    <w:rsid w:val="00DF75ED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87548"/>
    <w:rsid w:val="00E951A5"/>
    <w:rsid w:val="00E97FAC"/>
    <w:rsid w:val="00EA06B4"/>
    <w:rsid w:val="00EA39AE"/>
    <w:rsid w:val="00EB1352"/>
    <w:rsid w:val="00EC6133"/>
    <w:rsid w:val="00EC757D"/>
    <w:rsid w:val="00ED054E"/>
    <w:rsid w:val="00EF7CDF"/>
    <w:rsid w:val="00EF7F58"/>
    <w:rsid w:val="00F00B49"/>
    <w:rsid w:val="00F01F32"/>
    <w:rsid w:val="00F02164"/>
    <w:rsid w:val="00F02B26"/>
    <w:rsid w:val="00F052D9"/>
    <w:rsid w:val="00F233E9"/>
    <w:rsid w:val="00F26112"/>
    <w:rsid w:val="00F31CDC"/>
    <w:rsid w:val="00F46636"/>
    <w:rsid w:val="00F479FD"/>
    <w:rsid w:val="00F5195F"/>
    <w:rsid w:val="00F57C7F"/>
    <w:rsid w:val="00F71C32"/>
    <w:rsid w:val="00F8060E"/>
    <w:rsid w:val="00F8424F"/>
    <w:rsid w:val="00F85267"/>
    <w:rsid w:val="00FA0CC5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764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</cp:revision>
  <cp:lastPrinted>2013-08-16T20:45:00Z</cp:lastPrinted>
  <dcterms:created xsi:type="dcterms:W3CDTF">2015-06-26T15:52:00Z</dcterms:created>
  <dcterms:modified xsi:type="dcterms:W3CDTF">2015-06-26T15:53:00Z</dcterms:modified>
</cp:coreProperties>
</file>